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FA" w:rsidRDefault="00E31CFA" w:rsidP="00E31CFA">
      <w:pPr>
        <w:rPr>
          <w:b/>
          <w:sz w:val="28"/>
        </w:rPr>
      </w:pPr>
      <w:r>
        <w:rPr>
          <w:sz w:val="24"/>
          <w:szCs w:val="24"/>
        </w:rPr>
        <w:t>Správce poplatku</w:t>
      </w:r>
      <w:r>
        <w:rPr>
          <w:sz w:val="28"/>
        </w:rPr>
        <w:t xml:space="preserve">: </w:t>
      </w:r>
      <w:r>
        <w:rPr>
          <w:b/>
          <w:sz w:val="28"/>
        </w:rPr>
        <w:t>Městský úřad Pohořelice – finanční odbor</w:t>
      </w:r>
    </w:p>
    <w:p w:rsidR="00E31CFA" w:rsidRDefault="00294808" w:rsidP="00E31CFA">
      <w:pPr>
        <w:rPr>
          <w:b/>
          <w:sz w:val="16"/>
          <w:szCs w:val="16"/>
        </w:rPr>
      </w:pPr>
      <w:r w:rsidRPr="00294808">
        <w:rPr>
          <w:b/>
          <w:sz w:val="16"/>
          <w:szCs w:val="16"/>
        </w:rPr>
        <w:t xml:space="preserve">Ohlašovací povinnost </w:t>
      </w:r>
      <w:r>
        <w:rPr>
          <w:b/>
          <w:sz w:val="16"/>
          <w:szCs w:val="16"/>
        </w:rPr>
        <w:t xml:space="preserve">Zákon č. </w:t>
      </w:r>
      <w:r w:rsidRPr="00294808">
        <w:rPr>
          <w:b/>
          <w:sz w:val="16"/>
          <w:szCs w:val="16"/>
        </w:rPr>
        <w:t>565/1990</w:t>
      </w:r>
      <w:r>
        <w:rPr>
          <w:b/>
          <w:sz w:val="16"/>
          <w:szCs w:val="16"/>
        </w:rPr>
        <w:t xml:space="preserve"> Sb. v platném znění</w:t>
      </w:r>
      <w:r w:rsidRPr="00294808">
        <w:rPr>
          <w:b/>
          <w:sz w:val="16"/>
          <w:szCs w:val="16"/>
        </w:rPr>
        <w:t xml:space="preserve"> §14 </w:t>
      </w:r>
      <w:r>
        <w:rPr>
          <w:b/>
          <w:sz w:val="16"/>
          <w:szCs w:val="16"/>
        </w:rPr>
        <w:t>,  OZV 3/2015 čl.3</w:t>
      </w:r>
    </w:p>
    <w:p w:rsidR="00F857EF" w:rsidRDefault="00F857EF" w:rsidP="00E31CFA">
      <w:pPr>
        <w:rPr>
          <w:b/>
          <w:sz w:val="16"/>
          <w:szCs w:val="16"/>
        </w:rPr>
      </w:pPr>
    </w:p>
    <w:p w:rsidR="00F857EF" w:rsidRPr="00294808" w:rsidRDefault="00F857EF" w:rsidP="00E31CFA">
      <w:pPr>
        <w:rPr>
          <w:b/>
          <w:sz w:val="16"/>
          <w:szCs w:val="16"/>
        </w:rPr>
      </w:pPr>
    </w:p>
    <w:p w:rsidR="006E40A0" w:rsidRDefault="00E31CFA" w:rsidP="00294808">
      <w:pPr>
        <w:pStyle w:val="Zkladntext2"/>
        <w:rPr>
          <w:b/>
          <w:sz w:val="24"/>
          <w:szCs w:val="24"/>
        </w:rPr>
      </w:pPr>
      <w:r w:rsidRPr="006E40A0">
        <w:rPr>
          <w:b/>
          <w:sz w:val="44"/>
          <w:szCs w:val="44"/>
        </w:rPr>
        <w:t>Přihláška</w:t>
      </w:r>
    </w:p>
    <w:p w:rsidR="00E31CFA" w:rsidRPr="00E31CFA" w:rsidRDefault="00E31CFA" w:rsidP="00E31CFA">
      <w:pPr>
        <w:pStyle w:val="Zkladntext2"/>
        <w:jc w:val="left"/>
        <w:rPr>
          <w:b/>
          <w:sz w:val="24"/>
          <w:szCs w:val="24"/>
        </w:rPr>
      </w:pPr>
      <w:r w:rsidRPr="00E31CFA">
        <w:rPr>
          <w:b/>
          <w:sz w:val="24"/>
          <w:szCs w:val="24"/>
        </w:rPr>
        <w:t xml:space="preserve">osob </w:t>
      </w:r>
      <w:r>
        <w:rPr>
          <w:b/>
          <w:sz w:val="24"/>
          <w:szCs w:val="24"/>
        </w:rPr>
        <w:t>vlastnící</w:t>
      </w:r>
      <w:r w:rsidR="00294808">
        <w:rPr>
          <w:b/>
          <w:sz w:val="24"/>
          <w:szCs w:val="24"/>
        </w:rPr>
        <w:t xml:space="preserve">ch </w:t>
      </w:r>
      <w:r w:rsidR="006E40A0">
        <w:rPr>
          <w:b/>
          <w:sz w:val="24"/>
          <w:szCs w:val="24"/>
        </w:rPr>
        <w:t>stavbu určenou k individuální rekreaci, byt nebo rodinný dům</w:t>
      </w:r>
      <w:r w:rsidR="004A57E2">
        <w:rPr>
          <w:b/>
          <w:sz w:val="24"/>
          <w:szCs w:val="24"/>
        </w:rPr>
        <w:t>, ve kterých</w:t>
      </w:r>
      <w:r w:rsidR="00294808">
        <w:rPr>
          <w:b/>
          <w:sz w:val="24"/>
          <w:szCs w:val="24"/>
        </w:rPr>
        <w:t xml:space="preserve"> není hlášena žádná osoba k pobytu </w:t>
      </w:r>
      <w:r w:rsidRPr="00E31CFA">
        <w:rPr>
          <w:b/>
          <w:sz w:val="24"/>
          <w:szCs w:val="24"/>
        </w:rPr>
        <w:t xml:space="preserve">v Pohořelicích a v okolních částech Nová Ves a </w:t>
      </w:r>
      <w:proofErr w:type="spellStart"/>
      <w:r w:rsidRPr="00E31CFA">
        <w:rPr>
          <w:b/>
          <w:sz w:val="24"/>
          <w:szCs w:val="24"/>
        </w:rPr>
        <w:t>Smolín</w:t>
      </w:r>
      <w:proofErr w:type="spellEnd"/>
      <w:r w:rsidRPr="00E31CFA">
        <w:rPr>
          <w:b/>
          <w:sz w:val="24"/>
          <w:szCs w:val="24"/>
        </w:rPr>
        <w:t xml:space="preserve"> </w:t>
      </w:r>
      <w:bookmarkStart w:id="0" w:name="_GoBack"/>
      <w:r w:rsidR="004D0284">
        <w:rPr>
          <w:b/>
          <w:sz w:val="24"/>
          <w:szCs w:val="24"/>
        </w:rPr>
        <w:t xml:space="preserve">komunální odpad - </w:t>
      </w:r>
      <w:r w:rsidR="004D0284">
        <w:rPr>
          <w:rFonts w:ascii="Arial" w:hAnsi="Arial" w:cs="Arial"/>
          <w:color w:val="000000"/>
          <w:shd w:val="clear" w:color="auto" w:fill="FFFFFF"/>
        </w:rPr>
        <w:t>poplatek za obecní systém odpadového hospodářství </w:t>
      </w:r>
      <w:bookmarkEnd w:id="0"/>
      <w:proofErr w:type="spellStart"/>
      <w:r w:rsidR="00294808">
        <w:rPr>
          <w:b/>
          <w:sz w:val="24"/>
          <w:szCs w:val="24"/>
        </w:rPr>
        <w:t>Zák.č</w:t>
      </w:r>
      <w:proofErr w:type="spellEnd"/>
      <w:r w:rsidR="0029480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E31CFA">
        <w:rPr>
          <w:b/>
          <w:sz w:val="24"/>
          <w:szCs w:val="24"/>
        </w:rPr>
        <w:t>565/1990 Sb.</w:t>
      </w:r>
    </w:p>
    <w:p w:rsidR="00E31CFA" w:rsidRPr="00E31CFA" w:rsidRDefault="00817574" w:rsidP="00E31CFA">
      <w:pPr>
        <w:pStyle w:val="Zkladntext2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Výše poplatku dle platné OZV města Pohořelice je </w:t>
      </w:r>
      <w:r w:rsidRPr="00E31CFA">
        <w:rPr>
          <w:b/>
          <w:sz w:val="24"/>
          <w:szCs w:val="24"/>
          <w:u w:val="single"/>
        </w:rPr>
        <w:t xml:space="preserve"> </w:t>
      </w:r>
      <w:r w:rsidR="005058CB">
        <w:rPr>
          <w:b/>
          <w:sz w:val="24"/>
          <w:szCs w:val="24"/>
          <w:u w:val="single"/>
        </w:rPr>
        <w:t>8</w:t>
      </w:r>
      <w:r w:rsidRPr="00E31CFA">
        <w:rPr>
          <w:b/>
          <w:sz w:val="24"/>
          <w:szCs w:val="24"/>
          <w:u w:val="single"/>
        </w:rPr>
        <w:t>00.-Kč na rok a nemovitost bez pobytu</w:t>
      </w:r>
      <w:r>
        <w:rPr>
          <w:b/>
          <w:sz w:val="24"/>
          <w:szCs w:val="24"/>
          <w:u w:val="single"/>
        </w:rPr>
        <w:t xml:space="preserve"> </w:t>
      </w:r>
      <w:r w:rsidR="00E31CFA" w:rsidRPr="00E31CFA">
        <w:rPr>
          <w:b/>
          <w:sz w:val="24"/>
          <w:szCs w:val="24"/>
          <w:u w:val="single"/>
        </w:rPr>
        <w:t>Splatnost poplatku do 30.9.</w:t>
      </w:r>
      <w:r w:rsidR="00294808">
        <w:rPr>
          <w:b/>
          <w:sz w:val="24"/>
          <w:szCs w:val="24"/>
          <w:u w:val="single"/>
        </w:rPr>
        <w:t xml:space="preserve"> </w:t>
      </w:r>
      <w:r w:rsidR="00E31CFA" w:rsidRPr="00E31CFA">
        <w:rPr>
          <w:b/>
          <w:sz w:val="24"/>
          <w:szCs w:val="24"/>
          <w:u w:val="single"/>
        </w:rPr>
        <w:t xml:space="preserve">každého roku </w:t>
      </w:r>
    </w:p>
    <w:p w:rsidR="00E31CFA" w:rsidRDefault="00E31CFA" w:rsidP="00E31CFA"/>
    <w:p w:rsidR="00817574" w:rsidRDefault="00817574" w:rsidP="00FC6494">
      <w:pPr>
        <w:pStyle w:val="Nadpis3"/>
        <w:rPr>
          <w:sz w:val="24"/>
          <w:szCs w:val="24"/>
        </w:rPr>
      </w:pPr>
      <w:r>
        <w:rPr>
          <w:sz w:val="24"/>
          <w:szCs w:val="24"/>
        </w:rPr>
        <w:t>Plátce( majitel nemovitosti):</w:t>
      </w:r>
      <w:r w:rsidR="00F857EF">
        <w:rPr>
          <w:sz w:val="24"/>
          <w:szCs w:val="24"/>
        </w:rPr>
        <w:t xml:space="preserve">  </w:t>
      </w:r>
    </w:p>
    <w:p w:rsidR="00FC6494" w:rsidRDefault="00F857EF" w:rsidP="00FC6494">
      <w:pPr>
        <w:pStyle w:val="Nadpis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6494" w:rsidRPr="00E31CFA">
        <w:rPr>
          <w:sz w:val="24"/>
          <w:szCs w:val="24"/>
        </w:rPr>
        <w:t xml:space="preserve"> </w:t>
      </w:r>
    </w:p>
    <w:p w:rsidR="00817574" w:rsidRDefault="00817574" w:rsidP="00817574">
      <w:pPr>
        <w:rPr>
          <w:sz w:val="22"/>
          <w:szCs w:val="22"/>
        </w:rPr>
      </w:pPr>
      <w:r w:rsidRPr="00817574">
        <w:rPr>
          <w:sz w:val="22"/>
          <w:szCs w:val="22"/>
        </w:rPr>
        <w:t>Adresa pobytu:………………………………………………………………</w:t>
      </w:r>
      <w:r>
        <w:rPr>
          <w:sz w:val="22"/>
          <w:szCs w:val="22"/>
        </w:rPr>
        <w:t>……</w:t>
      </w:r>
      <w:r w:rsidRPr="00817574">
        <w:rPr>
          <w:sz w:val="22"/>
          <w:szCs w:val="22"/>
        </w:rPr>
        <w:t>……………………..</w:t>
      </w:r>
    </w:p>
    <w:p w:rsidR="00817574" w:rsidRPr="00817574" w:rsidRDefault="00817574" w:rsidP="00817574">
      <w:pPr>
        <w:rPr>
          <w:sz w:val="22"/>
          <w:szCs w:val="22"/>
        </w:rPr>
      </w:pPr>
    </w:p>
    <w:p w:rsidR="00FC6494" w:rsidRPr="005752D2" w:rsidRDefault="00FC6494" w:rsidP="00FC6494">
      <w:pPr>
        <w:rPr>
          <w:sz w:val="22"/>
          <w:szCs w:val="22"/>
        </w:rPr>
      </w:pPr>
    </w:p>
    <w:p w:rsidR="00FC6494" w:rsidRDefault="00FC6494" w:rsidP="00FC6494">
      <w:pPr>
        <w:rPr>
          <w:sz w:val="22"/>
          <w:szCs w:val="22"/>
        </w:rPr>
      </w:pPr>
      <w:r w:rsidRPr="005752D2">
        <w:rPr>
          <w:sz w:val="22"/>
          <w:szCs w:val="22"/>
        </w:rPr>
        <w:t>Příjmení, jméno:. . . . . . . . . . . . . . . . . . . . . . . . . . . . . . . . . . . . . . . . .</w:t>
      </w:r>
      <w:r w:rsidR="00D50F15" w:rsidRPr="005752D2">
        <w:rPr>
          <w:sz w:val="22"/>
          <w:szCs w:val="22"/>
        </w:rPr>
        <w:t xml:space="preserve"> Rodné číslo:</w:t>
      </w:r>
      <w:r w:rsidRPr="005752D2">
        <w:rPr>
          <w:sz w:val="22"/>
          <w:szCs w:val="22"/>
        </w:rPr>
        <w:t xml:space="preserve"> ……………</w:t>
      </w:r>
      <w:r w:rsidR="004A57E2">
        <w:rPr>
          <w:sz w:val="22"/>
          <w:szCs w:val="22"/>
        </w:rPr>
        <w:t>………..</w:t>
      </w:r>
    </w:p>
    <w:p w:rsidR="00F857EF" w:rsidRPr="005752D2" w:rsidRDefault="00F857EF" w:rsidP="00FC6494">
      <w:pPr>
        <w:rPr>
          <w:sz w:val="22"/>
          <w:szCs w:val="22"/>
        </w:rPr>
      </w:pPr>
    </w:p>
    <w:p w:rsidR="00FC6494" w:rsidRPr="005752D2" w:rsidRDefault="00FC6494" w:rsidP="00FC6494">
      <w:pPr>
        <w:rPr>
          <w:sz w:val="22"/>
          <w:szCs w:val="22"/>
        </w:rPr>
      </w:pPr>
    </w:p>
    <w:p w:rsidR="00FC6494" w:rsidRDefault="00FC6494" w:rsidP="00FC6494">
      <w:pPr>
        <w:rPr>
          <w:sz w:val="22"/>
          <w:szCs w:val="22"/>
        </w:rPr>
      </w:pPr>
      <w:r w:rsidRPr="00DC7FDD">
        <w:rPr>
          <w:b/>
          <w:sz w:val="22"/>
          <w:szCs w:val="22"/>
        </w:rPr>
        <w:t xml:space="preserve">Telefon </w:t>
      </w:r>
      <w:r w:rsidR="005752D2" w:rsidRPr="00DC7FDD">
        <w:rPr>
          <w:b/>
          <w:sz w:val="22"/>
          <w:szCs w:val="22"/>
        </w:rPr>
        <w:t>,</w:t>
      </w:r>
      <w:r w:rsidRPr="00DC7FDD">
        <w:rPr>
          <w:b/>
          <w:sz w:val="22"/>
          <w:szCs w:val="22"/>
        </w:rPr>
        <w:t xml:space="preserve"> e-mail.</w:t>
      </w:r>
      <w:r w:rsidRPr="005752D2">
        <w:rPr>
          <w:sz w:val="22"/>
          <w:szCs w:val="22"/>
        </w:rPr>
        <w:t xml:space="preserve"> . . . . . . . . . . . . . . . . . . . . . . . . . . . . . . . . . . . . . . . . . . . . . . . .</w:t>
      </w:r>
      <w:r w:rsidR="00DC7FDD">
        <w:rPr>
          <w:sz w:val="22"/>
          <w:szCs w:val="22"/>
        </w:rPr>
        <w:t xml:space="preserve"> . . . . . . . . . . . . . . . . . . .</w:t>
      </w:r>
      <w:r w:rsidRPr="005752D2">
        <w:rPr>
          <w:sz w:val="22"/>
          <w:szCs w:val="22"/>
        </w:rPr>
        <w:t xml:space="preserve"> </w:t>
      </w:r>
    </w:p>
    <w:p w:rsidR="00DC7FDD" w:rsidRPr="005752D2" w:rsidRDefault="00DC7FDD" w:rsidP="00FC6494">
      <w:pPr>
        <w:rPr>
          <w:sz w:val="22"/>
          <w:szCs w:val="22"/>
        </w:rPr>
      </w:pPr>
    </w:p>
    <w:p w:rsidR="005752D2" w:rsidRPr="005752D2" w:rsidRDefault="005752D2" w:rsidP="00E31CFA">
      <w:pPr>
        <w:rPr>
          <w:sz w:val="22"/>
          <w:szCs w:val="22"/>
        </w:rPr>
      </w:pPr>
    </w:p>
    <w:p w:rsidR="00E31CFA" w:rsidRDefault="00E31CFA" w:rsidP="00E31CFA">
      <w:pPr>
        <w:rPr>
          <w:sz w:val="22"/>
          <w:szCs w:val="22"/>
        </w:rPr>
      </w:pPr>
    </w:p>
    <w:p w:rsidR="00294808" w:rsidRDefault="00294808" w:rsidP="00D50F15">
      <w:pPr>
        <w:jc w:val="both"/>
        <w:rPr>
          <w:sz w:val="22"/>
          <w:szCs w:val="22"/>
        </w:rPr>
      </w:pPr>
      <w:r w:rsidRPr="005752D2">
        <w:rPr>
          <w:sz w:val="22"/>
          <w:szCs w:val="22"/>
        </w:rPr>
        <w:t xml:space="preserve">Údaje o nemovitosti(nemovitostech)  (adresa, </w:t>
      </w:r>
      <w:proofErr w:type="spellStart"/>
      <w:r w:rsidRPr="005752D2">
        <w:rPr>
          <w:sz w:val="22"/>
          <w:szCs w:val="22"/>
        </w:rPr>
        <w:t>parc</w:t>
      </w:r>
      <w:proofErr w:type="spellEnd"/>
      <w:r w:rsidRPr="005752D2">
        <w:rPr>
          <w:sz w:val="22"/>
          <w:szCs w:val="22"/>
        </w:rPr>
        <w:t>. číslo)</w:t>
      </w:r>
    </w:p>
    <w:p w:rsidR="00817574" w:rsidRPr="005752D2" w:rsidRDefault="00817574" w:rsidP="00D50F15">
      <w:pPr>
        <w:jc w:val="both"/>
        <w:rPr>
          <w:b/>
          <w:sz w:val="22"/>
          <w:szCs w:val="22"/>
        </w:rPr>
      </w:pPr>
    </w:p>
    <w:p w:rsidR="00294808" w:rsidRPr="005752D2" w:rsidRDefault="00294808" w:rsidP="00E31CFA">
      <w:pPr>
        <w:rPr>
          <w:sz w:val="22"/>
          <w:szCs w:val="22"/>
        </w:rPr>
      </w:pPr>
    </w:p>
    <w:p w:rsidR="00E31CFA" w:rsidRPr="005752D2" w:rsidRDefault="00E31CFA" w:rsidP="00E31CFA">
      <w:pPr>
        <w:rPr>
          <w:sz w:val="22"/>
          <w:szCs w:val="22"/>
        </w:rPr>
      </w:pPr>
      <w:r w:rsidRPr="005752D2">
        <w:rPr>
          <w:sz w:val="22"/>
          <w:szCs w:val="22"/>
        </w:rPr>
        <w:t>……………………</w:t>
      </w:r>
      <w:r w:rsidR="00294808" w:rsidRPr="005752D2">
        <w:rPr>
          <w:sz w:val="22"/>
          <w:szCs w:val="22"/>
        </w:rPr>
        <w:t>…………………………………………………………………………</w:t>
      </w:r>
      <w:r w:rsidR="005752D2" w:rsidRPr="005752D2">
        <w:rPr>
          <w:sz w:val="22"/>
          <w:szCs w:val="22"/>
        </w:rPr>
        <w:t>……………</w:t>
      </w:r>
    </w:p>
    <w:p w:rsidR="00294808" w:rsidRPr="005752D2" w:rsidRDefault="00294808" w:rsidP="00E31CFA">
      <w:pPr>
        <w:rPr>
          <w:sz w:val="22"/>
          <w:szCs w:val="22"/>
        </w:rPr>
      </w:pPr>
    </w:p>
    <w:p w:rsidR="00E31CFA" w:rsidRPr="005752D2" w:rsidRDefault="00294808" w:rsidP="00E31CFA">
      <w:pPr>
        <w:rPr>
          <w:sz w:val="22"/>
          <w:szCs w:val="22"/>
        </w:rPr>
      </w:pPr>
      <w:r w:rsidRPr="005752D2">
        <w:rPr>
          <w:sz w:val="22"/>
          <w:szCs w:val="22"/>
        </w:rPr>
        <w:t>………………………………………………………………………………………………</w:t>
      </w:r>
      <w:r w:rsidR="005752D2" w:rsidRPr="005752D2">
        <w:rPr>
          <w:sz w:val="22"/>
          <w:szCs w:val="22"/>
        </w:rPr>
        <w:t>……………</w:t>
      </w:r>
    </w:p>
    <w:p w:rsidR="00294808" w:rsidRDefault="00294808" w:rsidP="00E31CFA">
      <w:pPr>
        <w:rPr>
          <w:sz w:val="22"/>
          <w:szCs w:val="22"/>
        </w:rPr>
      </w:pPr>
    </w:p>
    <w:p w:rsidR="00DC7FDD" w:rsidRPr="005752D2" w:rsidRDefault="00DC7FDD" w:rsidP="00E31CF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752D2" w:rsidRDefault="005752D2" w:rsidP="00E31CFA">
      <w:pPr>
        <w:rPr>
          <w:sz w:val="24"/>
          <w:szCs w:val="24"/>
        </w:rPr>
      </w:pPr>
    </w:p>
    <w:p w:rsidR="005752D2" w:rsidRDefault="005752D2" w:rsidP="00E31CFA">
      <w:pPr>
        <w:rPr>
          <w:sz w:val="24"/>
          <w:szCs w:val="24"/>
        </w:rPr>
      </w:pPr>
    </w:p>
    <w:p w:rsidR="00E31CFA" w:rsidRDefault="00294808" w:rsidP="00E31CFA">
      <w:pPr>
        <w:rPr>
          <w:sz w:val="24"/>
          <w:szCs w:val="24"/>
        </w:rPr>
      </w:pPr>
      <w:r>
        <w:rPr>
          <w:sz w:val="24"/>
          <w:szCs w:val="24"/>
        </w:rPr>
        <w:t>Úhrada</w:t>
      </w:r>
      <w:r w:rsidR="00FC6494">
        <w:rPr>
          <w:sz w:val="24"/>
          <w:szCs w:val="24"/>
        </w:rPr>
        <w:t xml:space="preserve"> poplatku: </w:t>
      </w:r>
      <w:r>
        <w:rPr>
          <w:sz w:val="24"/>
          <w:szCs w:val="24"/>
        </w:rPr>
        <w:t xml:space="preserve">  </w:t>
      </w:r>
      <w:r w:rsidR="00FC6494">
        <w:rPr>
          <w:sz w:val="24"/>
          <w:szCs w:val="24"/>
        </w:rPr>
        <w:t>Hotově</w:t>
      </w:r>
      <w:r w:rsidR="00FE334F">
        <w:rPr>
          <w:sz w:val="24"/>
          <w:szCs w:val="24"/>
        </w:rPr>
        <w:t xml:space="preserve"> </w:t>
      </w:r>
      <w:r w:rsidR="00DC7FD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FC6494">
        <w:rPr>
          <w:sz w:val="24"/>
          <w:szCs w:val="24"/>
        </w:rPr>
        <w:t xml:space="preserve"> převodem </w:t>
      </w:r>
    </w:p>
    <w:p w:rsidR="004A57E2" w:rsidRDefault="004A57E2" w:rsidP="00E31CFA">
      <w:pPr>
        <w:rPr>
          <w:sz w:val="24"/>
          <w:szCs w:val="24"/>
        </w:rPr>
      </w:pPr>
    </w:p>
    <w:p w:rsidR="004A57E2" w:rsidRPr="00294808" w:rsidRDefault="004A57E2" w:rsidP="00E31CFA">
      <w:pPr>
        <w:rPr>
          <w:sz w:val="24"/>
          <w:szCs w:val="24"/>
        </w:rPr>
      </w:pPr>
    </w:p>
    <w:p w:rsidR="00E31CFA" w:rsidRDefault="00E31CFA" w:rsidP="00E31CFA">
      <w:pPr>
        <w:rPr>
          <w:sz w:val="24"/>
          <w:szCs w:val="24"/>
        </w:rPr>
      </w:pPr>
    </w:p>
    <w:p w:rsidR="004A57E2" w:rsidRDefault="00E31CFA" w:rsidP="00E31CFA">
      <w:pPr>
        <w:rPr>
          <w:sz w:val="24"/>
          <w:szCs w:val="24"/>
        </w:rPr>
      </w:pPr>
      <w:r>
        <w:rPr>
          <w:sz w:val="24"/>
          <w:szCs w:val="24"/>
        </w:rPr>
        <w:t>Prohlašuji, že mnou uvedené údaje jsou pravdivé a úplné.</w:t>
      </w:r>
      <w:r w:rsidR="00FE33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Veškeré změny nahlásím ihned, </w:t>
      </w:r>
    </w:p>
    <w:p w:rsidR="00E31CFA" w:rsidRDefault="00E31CFA" w:rsidP="00E31CFA">
      <w:pPr>
        <w:rPr>
          <w:sz w:val="24"/>
          <w:szCs w:val="24"/>
        </w:rPr>
      </w:pPr>
      <w:r>
        <w:rPr>
          <w:sz w:val="24"/>
          <w:szCs w:val="24"/>
        </w:rPr>
        <w:t>nejpozději do 15 dnů.</w:t>
      </w:r>
    </w:p>
    <w:p w:rsidR="00294808" w:rsidRDefault="00294808" w:rsidP="00E31CFA">
      <w:pPr>
        <w:rPr>
          <w:sz w:val="24"/>
          <w:szCs w:val="24"/>
        </w:rPr>
      </w:pPr>
    </w:p>
    <w:p w:rsidR="004A57E2" w:rsidRDefault="004A57E2" w:rsidP="00E31CFA">
      <w:pPr>
        <w:rPr>
          <w:sz w:val="24"/>
          <w:szCs w:val="24"/>
        </w:rPr>
      </w:pPr>
    </w:p>
    <w:p w:rsidR="004A57E2" w:rsidRDefault="004A57E2" w:rsidP="00E31CFA">
      <w:pPr>
        <w:rPr>
          <w:sz w:val="24"/>
          <w:szCs w:val="24"/>
        </w:rPr>
      </w:pPr>
    </w:p>
    <w:p w:rsidR="004A57E2" w:rsidRDefault="004A57E2" w:rsidP="00E31CFA">
      <w:pPr>
        <w:rPr>
          <w:sz w:val="24"/>
          <w:szCs w:val="24"/>
        </w:rPr>
      </w:pPr>
    </w:p>
    <w:p w:rsidR="00E31CFA" w:rsidRDefault="00E31CFA" w:rsidP="00E31CFA">
      <w:pPr>
        <w:rPr>
          <w:sz w:val="24"/>
          <w:szCs w:val="24"/>
        </w:rPr>
      </w:pPr>
    </w:p>
    <w:p w:rsidR="00FC6494" w:rsidRDefault="00FC6494" w:rsidP="00E31CFA">
      <w:pPr>
        <w:rPr>
          <w:sz w:val="24"/>
          <w:szCs w:val="24"/>
        </w:rPr>
      </w:pPr>
    </w:p>
    <w:p w:rsidR="00294808" w:rsidRDefault="00E31CFA" w:rsidP="00E31CFA">
      <w:r>
        <w:rPr>
          <w:sz w:val="24"/>
          <w:szCs w:val="24"/>
        </w:rPr>
        <w:t>Pohořelice   . . . . . . . . . . . . . . .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. . . . . . . . . </w:t>
      </w:r>
      <w:r w:rsidR="004A57E2">
        <w:rPr>
          <w:sz w:val="24"/>
          <w:szCs w:val="24"/>
        </w:rPr>
        <w:t>……….</w:t>
      </w:r>
    </w:p>
    <w:p w:rsidR="00294808" w:rsidRPr="00294808" w:rsidRDefault="00294808" w:rsidP="00294808"/>
    <w:p w:rsidR="00294808" w:rsidRPr="00294808" w:rsidRDefault="00294808" w:rsidP="00294808"/>
    <w:p w:rsidR="00294808" w:rsidRPr="00294808" w:rsidRDefault="00294808" w:rsidP="00294808"/>
    <w:p w:rsidR="00294808" w:rsidRDefault="00294808" w:rsidP="00294808"/>
    <w:p w:rsidR="00F07418" w:rsidRDefault="00F07418" w:rsidP="00294808"/>
    <w:p w:rsidR="00647195" w:rsidRDefault="00647195" w:rsidP="00294808"/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ascii="ArialMT" w:eastAsiaTheme="minorHAnsi" w:hAnsi="ArialMT" w:cs="ArialMT"/>
          <w:b/>
          <w:color w:val="010202"/>
          <w:lang w:eastAsia="en-US"/>
        </w:rPr>
      </w:pPr>
      <w:r w:rsidRPr="00817574">
        <w:rPr>
          <w:rFonts w:ascii="ArialMT" w:eastAsiaTheme="minorHAnsi" w:hAnsi="ArialMT" w:cs="ArialMT"/>
          <w:b/>
          <w:color w:val="010202"/>
          <w:lang w:eastAsia="en-US"/>
        </w:rPr>
        <w:t>Městský úřad Pohořelice, finanční odbor, Vídeňská 699, Pohořelice 691 23,  IČO: 00283509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lastRenderedPageBreak/>
        <w:t>Správa místních poplatků a pohledávek</w:t>
      </w:r>
    </w:p>
    <w:p w:rsidR="00817574" w:rsidRPr="00817574" w:rsidRDefault="00817574" w:rsidP="00817574">
      <w:pPr>
        <w:widowControl/>
        <w:tabs>
          <w:tab w:val="left" w:pos="3410"/>
        </w:tabs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Telefon: 519 301 385 (386)</w:t>
      </w:r>
      <w:r w:rsidRPr="00817574">
        <w:rPr>
          <w:rFonts w:eastAsiaTheme="minorHAnsi"/>
          <w:color w:val="010202"/>
          <w:lang w:eastAsia="en-US"/>
        </w:rPr>
        <w:tab/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E-mail: marta.</w:t>
      </w:r>
      <w:hyperlink r:id="rId5" w:history="1">
        <w:r w:rsidRPr="00817574">
          <w:rPr>
            <w:rFonts w:eastAsiaTheme="minorHAnsi"/>
            <w:color w:val="0000FF" w:themeColor="hyperlink"/>
            <w:u w:val="single"/>
            <w:lang w:eastAsia="en-US"/>
          </w:rPr>
          <w:t>stastna@pohorelice.cz</w:t>
        </w:r>
      </w:hyperlink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 xml:space="preserve">E-mail: zaneta.hakova@pohorelice.cz 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ascii="ArialMT" w:eastAsiaTheme="minorHAnsi" w:hAnsi="ArialMT" w:cs="ArialMT"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bCs/>
        </w:rPr>
      </w:pPr>
      <w:r w:rsidRPr="00817574">
        <w:rPr>
          <w:bCs/>
        </w:rPr>
        <w:t>Souhlas se zpracováním osobních údajů dle nařízení Evropského parlamentu a Rady (EU) 2016/679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10202"/>
          <w:lang w:eastAsia="en-US"/>
        </w:rPr>
      </w:pPr>
      <w:r w:rsidRPr="00817574">
        <w:t>ze dne 27.4.2016 o ochraně fyzických osob v souvislosti se zpracováním osobních údajů a o volném pohybu těchto údajů.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b/>
          <w:color w:val="010202"/>
          <w:lang w:eastAsia="en-US"/>
        </w:rPr>
      </w:pPr>
      <w:r w:rsidRPr="00817574">
        <w:rPr>
          <w:rFonts w:eastAsiaTheme="minorHAnsi"/>
          <w:b/>
          <w:bCs/>
          <w:color w:val="010202"/>
          <w:lang w:eastAsia="en-US"/>
        </w:rPr>
        <w:t>Souhlasím</w:t>
      </w:r>
      <w:r w:rsidRPr="00817574">
        <w:rPr>
          <w:rFonts w:eastAsiaTheme="minorHAnsi"/>
          <w:b/>
          <w:color w:val="010202"/>
          <w:lang w:eastAsia="en-US"/>
        </w:rPr>
        <w:t xml:space="preserve"> se zpracováním osobních údajů v tomto rozsahu: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Účel zpracování: správa místních poplatků a pohledávek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Doba zpracování: do zániku místního poplatku či pohledávky poplatníka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</w:pPr>
      <w:r w:rsidRPr="00817574">
        <w:t xml:space="preserve">Práva v souvislosti se zpracováním uvedených osobních údajů jsou uvedena v čl. 15 až 20  </w:t>
      </w:r>
      <w:r w:rsidRPr="00817574">
        <w:rPr>
          <w:bCs/>
        </w:rPr>
        <w:t xml:space="preserve">2016/679 </w:t>
      </w:r>
      <w:r w:rsidRPr="00817574">
        <w:t>GDPR a ZOOÚ.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V případě udělení souhlasu máte právo jej kdykoliv odvolat a požadovat výmaz údajů nebo požadovat opravu Vašich údajů,</w:t>
      </w:r>
      <w:r w:rsidRPr="00817574">
        <w:rPr>
          <w:rFonts w:eastAsiaTheme="minorHAnsi"/>
          <w:i/>
          <w:lang w:eastAsia="en-US"/>
        </w:rPr>
        <w:t xml:space="preserve"> </w:t>
      </w:r>
      <w:r w:rsidRPr="00817574">
        <w:rPr>
          <w:rFonts w:eastAsiaTheme="minorHAnsi"/>
          <w:lang w:eastAsia="en-US"/>
        </w:rPr>
        <w:t xml:space="preserve">aniž by Vám za to hrozila jakákoliv sankce či znevýhodnění a to oznámením na elektronickou adresu </w:t>
      </w:r>
      <w:hyperlink r:id="rId6" w:history="1">
        <w:r w:rsidRPr="00817574">
          <w:rPr>
            <w:rFonts w:eastAsiaTheme="minorHAnsi"/>
            <w:color w:val="0000FF" w:themeColor="hyperlink"/>
            <w:u w:val="single"/>
            <w:lang w:eastAsia="en-US"/>
          </w:rPr>
          <w:t>marta.stastna@pohorelice.cz</w:t>
        </w:r>
      </w:hyperlink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b/>
          <w:color w:val="010202"/>
          <w:lang w:eastAsia="en-US"/>
        </w:rPr>
        <w:t xml:space="preserve">*ANO </w:t>
      </w:r>
      <w:r w:rsidRPr="00817574">
        <w:rPr>
          <w:rFonts w:eastAsiaTheme="minorHAnsi"/>
          <w:color w:val="010202"/>
          <w:lang w:eastAsia="en-US"/>
        </w:rPr>
        <w:t xml:space="preserve">Souhlasím se zpracováním osobních údajů: 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 xml:space="preserve">emailové adresy, telefonního čísla v souvislosti se správou místních poplatků a pohledávek. 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( zasílání informací pro platbu, informace o splatnosti …)</w:t>
      </w: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autoSpaceDE w:val="0"/>
        <w:autoSpaceDN w:val="0"/>
        <w:adjustRightInd w:val="0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b/>
          <w:color w:val="010202"/>
          <w:lang w:eastAsia="en-US"/>
        </w:rPr>
        <w:t xml:space="preserve">*NE </w:t>
      </w:r>
      <w:r w:rsidRPr="00817574">
        <w:rPr>
          <w:rFonts w:eastAsiaTheme="minorHAnsi"/>
          <w:color w:val="010202"/>
          <w:lang w:eastAsia="en-US"/>
        </w:rPr>
        <w:t>Nesouhlasím se zpracováním osobních údajů: emailové adresy, telefonního čísla</w:t>
      </w:r>
    </w:p>
    <w:p w:rsidR="00817574" w:rsidRPr="00817574" w:rsidRDefault="00817574" w:rsidP="00817574">
      <w:pPr>
        <w:widowControl/>
        <w:spacing w:before="100" w:beforeAutospacing="1" w:after="100" w:afterAutospacing="1"/>
      </w:pPr>
      <w:r w:rsidRPr="00817574">
        <w:t>V případě nejasností s jakoukoliv částí tohoto Prohlášení, či v případě, že budete mít k ochraně Vašich osobních údajů jakýkoliv dotaz či připomínku, neváhejte se, prosím, obrátit na nás jako na správce či na našeho pověřence pro ochranu osobních údajů:</w:t>
      </w:r>
    </w:p>
    <w:p w:rsidR="00817574" w:rsidRPr="00817574" w:rsidRDefault="00817574" w:rsidP="00817574">
      <w:pPr>
        <w:widowControl/>
        <w:spacing w:before="100" w:beforeAutospacing="1" w:after="100" w:afterAutospacing="1"/>
      </w:pPr>
      <w:r w:rsidRPr="00817574">
        <w:t xml:space="preserve">Správce: Město Pohořelice, Vídeňská 699, 691 23 Pohořelice, IČ: 00283509 </w:t>
      </w:r>
      <w:hyperlink r:id="rId7" w:history="1">
        <w:r w:rsidRPr="00817574">
          <w:rPr>
            <w:rFonts w:eastAsiaTheme="minorHAnsi" w:cstheme="minorBidi"/>
            <w:color w:val="0000FF" w:themeColor="hyperlink"/>
            <w:u w:val="single"/>
            <w:lang w:eastAsia="en-US"/>
          </w:rPr>
          <w:t>sekretariat@pohorelice.cz</w:t>
        </w:r>
      </w:hyperlink>
    </w:p>
    <w:p w:rsidR="00817574" w:rsidRPr="00817574" w:rsidRDefault="00817574" w:rsidP="00817574">
      <w:pPr>
        <w:widowControl/>
        <w:spacing w:before="100" w:beforeAutospacing="1" w:after="100" w:afterAutospacing="1"/>
        <w:rPr>
          <w:bCs/>
        </w:rPr>
      </w:pPr>
      <w:r w:rsidRPr="00817574">
        <w:t>Pověřenec: info@poverenec-cz.eu</w:t>
      </w:r>
      <w:r w:rsidRPr="00817574">
        <w:rPr>
          <w:bCs/>
        </w:rPr>
        <w:t xml:space="preserve"> </w:t>
      </w:r>
    </w:p>
    <w:p w:rsidR="00817574" w:rsidRPr="00817574" w:rsidRDefault="00817574" w:rsidP="00817574">
      <w:pPr>
        <w:widowControl/>
        <w:spacing w:before="100" w:beforeAutospacing="1" w:after="100" w:afterAutospacing="1"/>
      </w:pPr>
      <w:r w:rsidRPr="00817574">
        <w:t>Pro případy, kdy byste přeci jen nesouhlasili se způsobem, jakým zpracováváme Vaše osobní údaje a my jsme nevyhověli</w:t>
      </w:r>
      <w:r w:rsidRPr="00817574">
        <w:rPr>
          <w:rFonts w:eastAsiaTheme="minorHAnsi"/>
          <w:lang w:eastAsia="en-US"/>
        </w:rPr>
        <w:t xml:space="preserve"> </w:t>
      </w:r>
      <w:r w:rsidRPr="00817574">
        <w:t xml:space="preserve">vašim požadavkům o nápravu,  můžete se obrátit na: </w:t>
      </w:r>
    </w:p>
    <w:p w:rsidR="00817574" w:rsidRPr="00817574" w:rsidRDefault="00817574" w:rsidP="00817574">
      <w:pPr>
        <w:widowControl/>
        <w:spacing w:before="100" w:beforeAutospacing="1" w:after="100" w:afterAutospacing="1"/>
        <w:rPr>
          <w:bCs/>
          <w:color w:val="0000FF"/>
          <w:u w:val="single"/>
        </w:rPr>
      </w:pPr>
      <w:r w:rsidRPr="00817574">
        <w:rPr>
          <w:bCs/>
        </w:rPr>
        <w:t>Úřad pro ochranu osobních údajů</w:t>
      </w:r>
      <w:r w:rsidRPr="00817574">
        <w:br/>
      </w:r>
      <w:r w:rsidRPr="00817574">
        <w:rPr>
          <w:bCs/>
        </w:rPr>
        <w:t>adresa: Pplk. Sochora 27, 170 00 Praha 7</w:t>
      </w:r>
      <w:r w:rsidRPr="00817574">
        <w:br/>
      </w:r>
      <w:r w:rsidRPr="00817574">
        <w:rPr>
          <w:bCs/>
        </w:rPr>
        <w:t>tel.: 234 665 111</w:t>
      </w:r>
      <w:r w:rsidRPr="00817574">
        <w:br/>
      </w:r>
      <w:r w:rsidRPr="00817574">
        <w:rPr>
          <w:bCs/>
        </w:rPr>
        <w:t xml:space="preserve">web: </w:t>
      </w:r>
      <w:hyperlink r:id="rId8" w:tgtFrame="_blank" w:history="1">
        <w:r w:rsidRPr="00817574">
          <w:rPr>
            <w:bCs/>
            <w:color w:val="0000FF"/>
            <w:u w:val="single"/>
          </w:rPr>
          <w:t>www.uoou.cz</w:t>
        </w:r>
      </w:hyperlink>
    </w:p>
    <w:p w:rsidR="00817574" w:rsidRPr="00817574" w:rsidRDefault="00817574" w:rsidP="00817574">
      <w:pPr>
        <w:widowControl/>
        <w:spacing w:after="80" w:line="276" w:lineRule="auto"/>
        <w:rPr>
          <w:rFonts w:eastAsiaTheme="minorHAnsi"/>
          <w:color w:val="010202"/>
          <w:lang w:eastAsia="en-US"/>
        </w:rPr>
      </w:pPr>
      <w:r w:rsidRPr="00817574">
        <w:rPr>
          <w:bCs/>
        </w:rPr>
        <w:t xml:space="preserve"> </w:t>
      </w:r>
      <w:r w:rsidRPr="00817574">
        <w:rPr>
          <w:rFonts w:eastAsiaTheme="minorHAnsi"/>
          <w:color w:val="010202"/>
          <w:lang w:eastAsia="en-US"/>
        </w:rPr>
        <w:t>emailová adresa:……………………………………………………..   telefonní číslo:……………………….</w:t>
      </w:r>
    </w:p>
    <w:p w:rsidR="00817574" w:rsidRPr="00817574" w:rsidRDefault="00817574" w:rsidP="00817574">
      <w:pPr>
        <w:widowControl/>
        <w:spacing w:after="80" w:line="276" w:lineRule="auto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 xml:space="preserve">Jméno a příjmení poplatníka    </w:t>
      </w:r>
    </w:p>
    <w:p w:rsidR="00817574" w:rsidRPr="00817574" w:rsidRDefault="00817574" w:rsidP="00817574">
      <w:pPr>
        <w:widowControl/>
        <w:spacing w:after="80" w:line="276" w:lineRule="auto"/>
      </w:pPr>
    </w:p>
    <w:p w:rsidR="00817574" w:rsidRPr="00817574" w:rsidRDefault="00817574" w:rsidP="00817574">
      <w:pPr>
        <w:widowControl/>
        <w:spacing w:after="80" w:line="276" w:lineRule="auto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……………………………………………………………………       rok nar.: ……………………………</w:t>
      </w:r>
    </w:p>
    <w:p w:rsidR="00817574" w:rsidRPr="00817574" w:rsidRDefault="00817574" w:rsidP="00817574">
      <w:pPr>
        <w:widowControl/>
        <w:spacing w:after="80" w:line="276" w:lineRule="auto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spacing w:after="80" w:line="276" w:lineRule="auto"/>
        <w:jc w:val="both"/>
        <w:rPr>
          <w:rFonts w:eastAsiaTheme="minorHAnsi"/>
          <w:color w:val="010202"/>
          <w:lang w:eastAsia="en-US"/>
        </w:rPr>
      </w:pPr>
      <w:r w:rsidRPr="00817574">
        <w:rPr>
          <w:rFonts w:eastAsiaTheme="minorHAnsi"/>
          <w:color w:val="010202"/>
          <w:lang w:eastAsia="en-US"/>
        </w:rPr>
        <w:t>V Pohořelicích: ………………………………………       Podpis: …………………………………………</w:t>
      </w:r>
    </w:p>
    <w:p w:rsidR="00817574" w:rsidRPr="00817574" w:rsidRDefault="00817574" w:rsidP="00817574">
      <w:pPr>
        <w:widowControl/>
        <w:spacing w:after="80" w:line="276" w:lineRule="auto"/>
        <w:jc w:val="both"/>
        <w:rPr>
          <w:rFonts w:eastAsiaTheme="minorHAnsi"/>
          <w:color w:val="010202"/>
          <w:lang w:eastAsia="en-US"/>
        </w:rPr>
      </w:pPr>
    </w:p>
    <w:p w:rsidR="00817574" w:rsidRPr="00817574" w:rsidRDefault="00817574" w:rsidP="00817574">
      <w:pPr>
        <w:widowControl/>
        <w:spacing w:after="80" w:line="276" w:lineRule="auto"/>
        <w:jc w:val="both"/>
        <w:rPr>
          <w:rFonts w:eastAsiaTheme="minorHAnsi"/>
          <w:i/>
          <w:sz w:val="18"/>
          <w:szCs w:val="18"/>
          <w:lang w:eastAsia="en-US"/>
        </w:rPr>
      </w:pPr>
      <w:r w:rsidRPr="00817574">
        <w:rPr>
          <w:rFonts w:eastAsiaTheme="minorHAnsi"/>
          <w:i/>
          <w:sz w:val="18"/>
          <w:szCs w:val="18"/>
          <w:lang w:eastAsia="en-US"/>
        </w:rPr>
        <w:t>*označte prosím zvolenou variantu</w:t>
      </w:r>
    </w:p>
    <w:sectPr w:rsidR="00817574" w:rsidRPr="0081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FA"/>
    <w:rsid w:val="00294808"/>
    <w:rsid w:val="002E008C"/>
    <w:rsid w:val="004A57E2"/>
    <w:rsid w:val="004D0284"/>
    <w:rsid w:val="005058CB"/>
    <w:rsid w:val="005752D2"/>
    <w:rsid w:val="00647195"/>
    <w:rsid w:val="006E40A0"/>
    <w:rsid w:val="00817574"/>
    <w:rsid w:val="00D50F15"/>
    <w:rsid w:val="00DC7FDD"/>
    <w:rsid w:val="00E31CFA"/>
    <w:rsid w:val="00F07418"/>
    <w:rsid w:val="00F857EF"/>
    <w:rsid w:val="00FC6494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C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1CFA"/>
    <w:p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E31CFA"/>
    <w:pPr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31C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31C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31CFA"/>
    <w:pPr>
      <w:jc w:val="center"/>
    </w:pPr>
    <w:rPr>
      <w:i/>
    </w:rPr>
  </w:style>
  <w:style w:type="character" w:customStyle="1" w:styleId="Zkladntext2Char">
    <w:name w:val="Základní text 2 Char"/>
    <w:basedOn w:val="Standardnpsmoodstavce"/>
    <w:link w:val="Zkladntext2"/>
    <w:semiHidden/>
    <w:rsid w:val="00E31CFA"/>
    <w:rPr>
      <w:rFonts w:ascii="Times New Roman" w:eastAsia="Times New Roman" w:hAnsi="Times New Roman" w:cs="Times New Roman"/>
      <w:i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CF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31CFA"/>
    <w:p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E31CFA"/>
    <w:pPr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31C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31C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E31CFA"/>
    <w:pPr>
      <w:jc w:val="center"/>
    </w:pPr>
    <w:rPr>
      <w:i/>
    </w:rPr>
  </w:style>
  <w:style w:type="character" w:customStyle="1" w:styleId="Zkladntext2Char">
    <w:name w:val="Základní text 2 Char"/>
    <w:basedOn w:val="Standardnpsmoodstavce"/>
    <w:link w:val="Zkladntext2"/>
    <w:semiHidden/>
    <w:rsid w:val="00E31CFA"/>
    <w:rPr>
      <w:rFonts w:ascii="Times New Roman" w:eastAsia="Times New Roman" w:hAnsi="Times New Roman" w:cs="Times New Roman"/>
      <w:i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externi-odkazy/ostatni/uoo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horel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a.stastna@pohorelice.cz" TargetMode="External"/><Relationship Id="rId5" Type="http://schemas.openxmlformats.org/officeDocument/2006/relationships/hyperlink" Target="mailto:stastna@pohorel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Šťastná</dc:creator>
  <cp:lastModifiedBy>Marta Šťastná</cp:lastModifiedBy>
  <cp:revision>7</cp:revision>
  <cp:lastPrinted>2017-07-31T06:57:00Z</cp:lastPrinted>
  <dcterms:created xsi:type="dcterms:W3CDTF">2016-01-04T13:59:00Z</dcterms:created>
  <dcterms:modified xsi:type="dcterms:W3CDTF">2023-12-29T10:01:00Z</dcterms:modified>
</cp:coreProperties>
</file>