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CFA" w:rsidRDefault="008E5329" w:rsidP="008E6CFA">
      <w:pPr>
        <w:spacing w:after="0" w:line="240" w:lineRule="auto"/>
        <w:jc w:val="center"/>
        <w:rPr>
          <w:b/>
          <w:sz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-282039</wp:posOffset>
            </wp:positionH>
            <wp:positionV relativeFrom="paragraph">
              <wp:posOffset>-626110</wp:posOffset>
            </wp:positionV>
            <wp:extent cx="2419350" cy="6572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7A7036C" wp14:editId="4D3AFB5C">
            <wp:simplePos x="0" y="0"/>
            <wp:positionH relativeFrom="column">
              <wp:posOffset>4615889</wp:posOffset>
            </wp:positionH>
            <wp:positionV relativeFrom="paragraph">
              <wp:posOffset>-803349</wp:posOffset>
            </wp:positionV>
            <wp:extent cx="1896110" cy="1302385"/>
            <wp:effectExtent l="0" t="0" r="889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302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DC0" w:rsidRPr="00D95DC0">
        <w:rPr>
          <w:b/>
          <w:sz w:val="28"/>
          <w:u w:val="single"/>
        </w:rPr>
        <w:t>SENIOR TAXI POHOŘELICE</w:t>
      </w:r>
    </w:p>
    <w:p w:rsidR="00E45311" w:rsidRPr="008E6CFA" w:rsidRDefault="008E6CFA" w:rsidP="008E6CFA">
      <w:pPr>
        <w:spacing w:after="0" w:line="240" w:lineRule="auto"/>
        <w:jc w:val="center"/>
        <w:rPr>
          <w:b/>
          <w:color w:val="FF0000"/>
          <w:sz w:val="28"/>
          <w:u w:val="single"/>
        </w:rPr>
      </w:pPr>
      <w:r w:rsidRPr="008E6CFA">
        <w:rPr>
          <w:b/>
          <w:color w:val="FF0000"/>
          <w:sz w:val="28"/>
          <w:u w:val="single"/>
        </w:rPr>
        <w:t xml:space="preserve">Změny platné </w:t>
      </w:r>
      <w:r w:rsidR="00E45311" w:rsidRPr="008E6CFA">
        <w:rPr>
          <w:b/>
          <w:color w:val="FF0000"/>
          <w:sz w:val="28"/>
          <w:u w:val="single"/>
        </w:rPr>
        <w:t xml:space="preserve">od </w:t>
      </w:r>
      <w:r w:rsidRPr="008E6CFA">
        <w:rPr>
          <w:b/>
          <w:color w:val="FF0000"/>
          <w:sz w:val="28"/>
          <w:u w:val="single"/>
        </w:rPr>
        <w:t>14</w:t>
      </w:r>
      <w:r w:rsidR="00E45311" w:rsidRPr="008E6CFA">
        <w:rPr>
          <w:b/>
          <w:color w:val="FF0000"/>
          <w:sz w:val="28"/>
          <w:u w:val="single"/>
        </w:rPr>
        <w:t xml:space="preserve">. </w:t>
      </w:r>
      <w:r w:rsidRPr="008E6CFA">
        <w:rPr>
          <w:b/>
          <w:color w:val="FF0000"/>
          <w:sz w:val="28"/>
          <w:u w:val="single"/>
        </w:rPr>
        <w:t>3</w:t>
      </w:r>
      <w:r w:rsidR="00E45311" w:rsidRPr="008E6CFA">
        <w:rPr>
          <w:b/>
          <w:color w:val="FF0000"/>
          <w:sz w:val="28"/>
          <w:u w:val="single"/>
        </w:rPr>
        <w:t>. 2019</w:t>
      </w:r>
    </w:p>
    <w:p w:rsidR="008E6CFA" w:rsidRDefault="008E6CFA" w:rsidP="00D95DC0">
      <w:pPr>
        <w:pStyle w:val="Normlnweb"/>
        <w:spacing w:before="0" w:beforeAutospacing="0" w:after="90" w:afterAutospacing="0"/>
        <w:rPr>
          <w:rStyle w:val="Siln"/>
          <w:rFonts w:ascii="Arial" w:hAnsi="Arial" w:cs="Arial"/>
          <w:color w:val="000000"/>
          <w:sz w:val="21"/>
          <w:szCs w:val="21"/>
          <w:u w:val="single"/>
        </w:rPr>
      </w:pPr>
    </w:p>
    <w:p w:rsidR="00D95DC0" w:rsidRPr="00E45311" w:rsidRDefault="00D95DC0" w:rsidP="00D95DC0">
      <w:pPr>
        <w:pStyle w:val="Normlnweb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45311">
        <w:rPr>
          <w:rStyle w:val="Siln"/>
          <w:rFonts w:ascii="Arial" w:hAnsi="Arial" w:cs="Arial"/>
          <w:color w:val="000000"/>
          <w:sz w:val="21"/>
          <w:szCs w:val="21"/>
          <w:u w:val="single"/>
        </w:rPr>
        <w:t>Pro koho je služba určena?</w:t>
      </w:r>
    </w:p>
    <w:p w:rsidR="00D95DC0" w:rsidRDefault="00D95DC0" w:rsidP="00D95DC0">
      <w:pPr>
        <w:pStyle w:val="Normlnweb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Služba SENIOR TAXI je určena pro občany:</w:t>
      </w:r>
    </w:p>
    <w:p w:rsidR="00D95DC0" w:rsidRDefault="00D95DC0" w:rsidP="00D95DC0">
      <w:pPr>
        <w:pStyle w:val="Normlnweb"/>
        <w:numPr>
          <w:ilvl w:val="0"/>
          <w:numId w:val="2"/>
        </w:numPr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 trvalým pobytem ve městě </w:t>
      </w:r>
      <w:r w:rsidR="006C7B8F">
        <w:rPr>
          <w:rFonts w:ascii="Arial" w:hAnsi="Arial" w:cs="Arial"/>
          <w:color w:val="000000"/>
          <w:sz w:val="21"/>
          <w:szCs w:val="21"/>
        </w:rPr>
        <w:t>Pohořelice</w:t>
      </w:r>
      <w:r w:rsidR="008E6CFA">
        <w:rPr>
          <w:rFonts w:ascii="Arial" w:hAnsi="Arial" w:cs="Arial"/>
          <w:color w:val="000000"/>
          <w:sz w:val="21"/>
          <w:szCs w:val="21"/>
        </w:rPr>
        <w:t xml:space="preserve"> ve věku </w:t>
      </w:r>
      <w:r w:rsidR="008E6CFA" w:rsidRPr="008E6CFA">
        <w:rPr>
          <w:rFonts w:ascii="Arial" w:hAnsi="Arial" w:cs="Arial"/>
          <w:b/>
          <w:color w:val="FF0000"/>
          <w:sz w:val="32"/>
          <w:szCs w:val="21"/>
          <w:u w:val="single"/>
        </w:rPr>
        <w:t>65</w:t>
      </w:r>
      <w:r w:rsidRPr="008E6CFA">
        <w:rPr>
          <w:rFonts w:ascii="Arial" w:hAnsi="Arial" w:cs="Arial"/>
          <w:b/>
          <w:color w:val="FF0000"/>
          <w:sz w:val="32"/>
          <w:szCs w:val="21"/>
          <w:u w:val="single"/>
        </w:rPr>
        <w:t xml:space="preserve"> let a více</w:t>
      </w:r>
      <w:r>
        <w:rPr>
          <w:rFonts w:ascii="Arial" w:hAnsi="Arial" w:cs="Arial"/>
          <w:color w:val="000000"/>
          <w:sz w:val="21"/>
          <w:szCs w:val="21"/>
        </w:rPr>
        <w:t>,</w:t>
      </w:r>
    </w:p>
    <w:p w:rsidR="00D95DC0" w:rsidRDefault="00D95DC0" w:rsidP="00D95DC0">
      <w:pPr>
        <w:pStyle w:val="Normlnweb"/>
        <w:numPr>
          <w:ilvl w:val="0"/>
          <w:numId w:val="2"/>
        </w:numPr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 trvalým pobytem ve městě </w:t>
      </w:r>
      <w:r w:rsidR="006C7B8F">
        <w:rPr>
          <w:rFonts w:ascii="Arial" w:hAnsi="Arial" w:cs="Arial"/>
          <w:color w:val="000000"/>
          <w:sz w:val="21"/>
          <w:szCs w:val="21"/>
        </w:rPr>
        <w:t>Pohořelice</w:t>
      </w:r>
      <w:r>
        <w:rPr>
          <w:rFonts w:ascii="Arial" w:hAnsi="Arial" w:cs="Arial"/>
          <w:color w:val="000000"/>
          <w:sz w:val="21"/>
          <w:szCs w:val="21"/>
        </w:rPr>
        <w:t xml:space="preserve">, kteří jsou držiteli </w:t>
      </w:r>
      <w:r w:rsidR="00E7130F">
        <w:rPr>
          <w:rFonts w:ascii="Arial" w:hAnsi="Arial" w:cs="Arial"/>
          <w:color w:val="000000"/>
          <w:sz w:val="21"/>
          <w:szCs w:val="21"/>
        </w:rPr>
        <w:t>průkazu „ZTP“ a „ZTP/P“</w:t>
      </w:r>
    </w:p>
    <w:p w:rsidR="00E7130F" w:rsidRDefault="00E7130F" w:rsidP="00D95DC0">
      <w:pPr>
        <w:pStyle w:val="Normlnweb"/>
        <w:numPr>
          <w:ilvl w:val="0"/>
          <w:numId w:val="2"/>
        </w:numPr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možný doprovod jednou osobou v ceně služby</w:t>
      </w:r>
    </w:p>
    <w:p w:rsidR="00E45311" w:rsidRDefault="00E45311" w:rsidP="00D95DC0">
      <w:pPr>
        <w:pStyle w:val="Normlnweb"/>
        <w:spacing w:before="0" w:beforeAutospacing="0" w:after="9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8E6CFA" w:rsidRDefault="008E6CFA" w:rsidP="00D95DC0">
      <w:pPr>
        <w:pStyle w:val="Normlnweb"/>
        <w:spacing w:before="0" w:beforeAutospacing="0" w:after="90" w:afterAutospacing="0"/>
        <w:rPr>
          <w:rStyle w:val="Siln"/>
          <w:rFonts w:ascii="Arial" w:hAnsi="Arial" w:cs="Arial"/>
          <w:color w:val="000000"/>
          <w:sz w:val="21"/>
          <w:szCs w:val="21"/>
          <w:u w:val="single"/>
        </w:rPr>
      </w:pPr>
    </w:p>
    <w:p w:rsidR="00D95DC0" w:rsidRPr="00E45311" w:rsidRDefault="00D95DC0" w:rsidP="00D95DC0">
      <w:pPr>
        <w:pStyle w:val="Normlnweb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45311">
        <w:rPr>
          <w:rStyle w:val="Siln"/>
          <w:rFonts w:ascii="Arial" w:hAnsi="Arial" w:cs="Arial"/>
          <w:color w:val="000000"/>
          <w:sz w:val="21"/>
          <w:szCs w:val="21"/>
          <w:u w:val="single"/>
        </w:rPr>
        <w:t>Kde je SENIOR TAXI poskytováno?</w:t>
      </w:r>
    </w:p>
    <w:p w:rsidR="00D95DC0" w:rsidRDefault="00D95DC0" w:rsidP="00DD5E06">
      <w:pPr>
        <w:pStyle w:val="Normlnweb"/>
        <w:spacing w:before="0" w:beforeAutospacing="0" w:after="9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Tato služba je poskytována pouze v rámci katastrálního území města Pohořelice (včetně místních částí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Smolín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Velký Dvůr, Nová Ves). To znamená, že je možné do SENIOR TAXI nastoupit a vystoupit z něj pouze v této lokalitě.</w:t>
      </w:r>
      <w:r w:rsidR="00E7130F">
        <w:rPr>
          <w:rFonts w:ascii="Arial" w:hAnsi="Arial" w:cs="Arial"/>
          <w:color w:val="000000"/>
          <w:sz w:val="21"/>
          <w:szCs w:val="21"/>
        </w:rPr>
        <w:t xml:space="preserve"> Cesta zpět je druhou jízdou. V každém měsíci může oprávněná osoba uskutečnit </w:t>
      </w:r>
      <w:r w:rsidR="00E7130F" w:rsidRPr="008E6CFA">
        <w:rPr>
          <w:rFonts w:ascii="Arial" w:hAnsi="Arial" w:cs="Arial"/>
          <w:b/>
          <w:color w:val="FF0000"/>
          <w:sz w:val="32"/>
          <w:szCs w:val="21"/>
          <w:u w:val="single"/>
        </w:rPr>
        <w:t xml:space="preserve">max. </w:t>
      </w:r>
      <w:r w:rsidR="008E6CFA" w:rsidRPr="008E6CFA">
        <w:rPr>
          <w:rFonts w:ascii="Arial" w:hAnsi="Arial" w:cs="Arial"/>
          <w:b/>
          <w:color w:val="FF0000"/>
          <w:sz w:val="32"/>
          <w:szCs w:val="21"/>
          <w:u w:val="single"/>
        </w:rPr>
        <w:t>16</w:t>
      </w:r>
      <w:r w:rsidR="00E7130F" w:rsidRPr="008E6CFA">
        <w:rPr>
          <w:rFonts w:ascii="Arial" w:hAnsi="Arial" w:cs="Arial"/>
          <w:b/>
          <w:color w:val="FF0000"/>
          <w:sz w:val="32"/>
          <w:szCs w:val="21"/>
          <w:u w:val="single"/>
        </w:rPr>
        <w:t xml:space="preserve"> jízd</w:t>
      </w:r>
      <w:r w:rsidR="00E7130F">
        <w:rPr>
          <w:rFonts w:ascii="Arial" w:hAnsi="Arial" w:cs="Arial"/>
          <w:color w:val="000000"/>
          <w:sz w:val="21"/>
          <w:szCs w:val="21"/>
        </w:rPr>
        <w:t>.</w:t>
      </w:r>
    </w:p>
    <w:p w:rsidR="00E45311" w:rsidRDefault="00E45311" w:rsidP="00D95DC0">
      <w:pPr>
        <w:pStyle w:val="Normlnweb"/>
        <w:spacing w:before="0" w:beforeAutospacing="0" w:after="90" w:afterAutospacing="0"/>
        <w:rPr>
          <w:rStyle w:val="Siln"/>
          <w:rFonts w:ascii="Arial" w:hAnsi="Arial" w:cs="Arial"/>
          <w:color w:val="000000"/>
          <w:sz w:val="21"/>
          <w:szCs w:val="21"/>
        </w:rPr>
      </w:pPr>
    </w:p>
    <w:p w:rsidR="008E6CFA" w:rsidRDefault="008E6CFA" w:rsidP="00D95DC0">
      <w:pPr>
        <w:pStyle w:val="Normlnweb"/>
        <w:spacing w:before="0" w:beforeAutospacing="0" w:after="90" w:afterAutospacing="0"/>
        <w:rPr>
          <w:rStyle w:val="Siln"/>
          <w:rFonts w:ascii="Arial" w:hAnsi="Arial" w:cs="Arial"/>
          <w:color w:val="000000"/>
          <w:sz w:val="21"/>
          <w:szCs w:val="21"/>
          <w:u w:val="single"/>
        </w:rPr>
      </w:pPr>
    </w:p>
    <w:p w:rsidR="00D95DC0" w:rsidRPr="00E45311" w:rsidRDefault="00D95DC0" w:rsidP="00D95DC0">
      <w:pPr>
        <w:pStyle w:val="Normlnweb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45311">
        <w:rPr>
          <w:rStyle w:val="Siln"/>
          <w:rFonts w:ascii="Arial" w:hAnsi="Arial" w:cs="Arial"/>
          <w:color w:val="000000"/>
          <w:sz w:val="21"/>
          <w:szCs w:val="21"/>
          <w:u w:val="single"/>
        </w:rPr>
        <w:t>Kolik za cestu zaplatíte?</w:t>
      </w:r>
    </w:p>
    <w:p w:rsidR="00D95DC0" w:rsidRDefault="00D95DC0" w:rsidP="00DD5E06">
      <w:pPr>
        <w:pStyle w:val="Normlnweb"/>
        <w:spacing w:before="0" w:beforeAutospacing="0" w:after="9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Za jednu cestu po Pohořelicích včetně místních částí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Smolín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Velký Dvůr, Nová Ves v jednom směru jízdy zaplatíte přímo ve vozidle částku 20,- korun. Žádný další poplatek neplatíte.</w:t>
      </w:r>
    </w:p>
    <w:p w:rsidR="00E45311" w:rsidRDefault="00E45311" w:rsidP="00D95DC0">
      <w:pPr>
        <w:pStyle w:val="Normlnweb"/>
        <w:spacing w:before="0" w:beforeAutospacing="0" w:after="90" w:afterAutospacing="0"/>
        <w:rPr>
          <w:rStyle w:val="Siln"/>
          <w:rFonts w:ascii="Arial" w:hAnsi="Arial" w:cs="Arial"/>
          <w:color w:val="000000"/>
          <w:sz w:val="21"/>
          <w:szCs w:val="21"/>
        </w:rPr>
      </w:pPr>
    </w:p>
    <w:p w:rsidR="008E6CFA" w:rsidRDefault="008E6CFA" w:rsidP="00D95DC0">
      <w:pPr>
        <w:pStyle w:val="Normlnweb"/>
        <w:spacing w:before="0" w:beforeAutospacing="0" w:after="90" w:afterAutospacing="0"/>
        <w:rPr>
          <w:rStyle w:val="Siln"/>
          <w:rFonts w:ascii="Arial" w:hAnsi="Arial" w:cs="Arial"/>
          <w:color w:val="000000"/>
          <w:sz w:val="21"/>
          <w:szCs w:val="21"/>
          <w:u w:val="single"/>
        </w:rPr>
      </w:pPr>
    </w:p>
    <w:p w:rsidR="00D95DC0" w:rsidRPr="00E45311" w:rsidRDefault="00D95DC0" w:rsidP="00D95DC0">
      <w:pPr>
        <w:pStyle w:val="Normlnweb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45311">
        <w:rPr>
          <w:rStyle w:val="Siln"/>
          <w:rFonts w:ascii="Arial" w:hAnsi="Arial" w:cs="Arial"/>
          <w:color w:val="000000"/>
          <w:sz w:val="21"/>
          <w:szCs w:val="21"/>
          <w:u w:val="single"/>
        </w:rPr>
        <w:t>Kdy si lze SENIOR TAXI objednat?</w:t>
      </w:r>
    </w:p>
    <w:p w:rsidR="00D95DC0" w:rsidRDefault="00D95DC0" w:rsidP="00DD5E06">
      <w:pPr>
        <w:pStyle w:val="Normlnweb"/>
        <w:spacing w:before="0" w:beforeAutospacing="0" w:after="9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SENIOR TAXI je po předchozí objednávce dostupné v pracovní dny v době </w:t>
      </w:r>
      <w:r w:rsidRPr="008E6CFA">
        <w:rPr>
          <w:rFonts w:ascii="Arial" w:hAnsi="Arial" w:cs="Arial"/>
          <w:b/>
          <w:color w:val="FF0000"/>
          <w:sz w:val="32"/>
          <w:szCs w:val="21"/>
          <w:u w:val="single"/>
        </w:rPr>
        <w:t xml:space="preserve">od </w:t>
      </w:r>
      <w:r w:rsidR="00DD5E06" w:rsidRPr="008E6CFA">
        <w:rPr>
          <w:rFonts w:ascii="Arial" w:hAnsi="Arial" w:cs="Arial"/>
          <w:b/>
          <w:color w:val="FF0000"/>
          <w:sz w:val="32"/>
          <w:szCs w:val="21"/>
          <w:u w:val="single"/>
        </w:rPr>
        <w:t>6:30</w:t>
      </w:r>
      <w:r w:rsidRPr="008E6CFA">
        <w:rPr>
          <w:rFonts w:ascii="Arial" w:hAnsi="Arial" w:cs="Arial"/>
          <w:b/>
          <w:color w:val="FF0000"/>
          <w:sz w:val="32"/>
          <w:szCs w:val="21"/>
          <w:u w:val="single"/>
        </w:rPr>
        <w:t xml:space="preserve"> do </w:t>
      </w:r>
      <w:r w:rsidR="00DD5E06" w:rsidRPr="008E6CFA">
        <w:rPr>
          <w:rFonts w:ascii="Arial" w:hAnsi="Arial" w:cs="Arial"/>
          <w:b/>
          <w:color w:val="FF0000"/>
          <w:sz w:val="32"/>
          <w:szCs w:val="21"/>
          <w:u w:val="single"/>
        </w:rPr>
        <w:t>1</w:t>
      </w:r>
      <w:r w:rsidR="008E6CFA" w:rsidRPr="008E6CFA">
        <w:rPr>
          <w:rFonts w:ascii="Arial" w:hAnsi="Arial" w:cs="Arial"/>
          <w:b/>
          <w:color w:val="FF0000"/>
          <w:sz w:val="32"/>
          <w:szCs w:val="21"/>
          <w:u w:val="single"/>
        </w:rPr>
        <w:t>7</w:t>
      </w:r>
      <w:r w:rsidR="00DD5E06" w:rsidRPr="008E6CFA">
        <w:rPr>
          <w:rFonts w:ascii="Arial" w:hAnsi="Arial" w:cs="Arial"/>
          <w:b/>
          <w:color w:val="FF0000"/>
          <w:sz w:val="32"/>
          <w:szCs w:val="21"/>
          <w:u w:val="single"/>
        </w:rPr>
        <w:t>:</w:t>
      </w:r>
      <w:r w:rsidR="00DD5E06" w:rsidRPr="008E6CFA">
        <w:rPr>
          <w:rFonts w:ascii="Arial" w:hAnsi="Arial" w:cs="Arial"/>
          <w:b/>
          <w:color w:val="FF0000"/>
          <w:sz w:val="32"/>
          <w:szCs w:val="32"/>
          <w:u w:val="single"/>
        </w:rPr>
        <w:t>30</w:t>
      </w:r>
      <w:r w:rsidRPr="008E6CFA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hodin</w:t>
      </w:r>
      <w:r>
        <w:rPr>
          <w:rFonts w:ascii="Arial" w:hAnsi="Arial" w:cs="Arial"/>
          <w:color w:val="000000"/>
          <w:sz w:val="21"/>
          <w:szCs w:val="21"/>
        </w:rPr>
        <w:t>. Poskytnutí služby si musíte objednat telefonicky jeden den přede dnem, v němž potřebujete odvoz. Budou-li to umožňovat provozní podmínky SENIOR TAXI, můžete službu využít i v den jejího objednání.</w:t>
      </w:r>
    </w:p>
    <w:p w:rsidR="00E45311" w:rsidRPr="00E45311" w:rsidRDefault="00E45311" w:rsidP="00D95DC0">
      <w:pPr>
        <w:pStyle w:val="Normlnweb"/>
        <w:spacing w:before="0" w:beforeAutospacing="0" w:after="90" w:afterAutospacing="0"/>
        <w:rPr>
          <w:rStyle w:val="Siln"/>
          <w:rFonts w:ascii="Arial" w:hAnsi="Arial" w:cs="Arial"/>
          <w:color w:val="000000"/>
          <w:sz w:val="21"/>
          <w:szCs w:val="21"/>
          <w:u w:val="single"/>
        </w:rPr>
      </w:pPr>
    </w:p>
    <w:p w:rsidR="008E6CFA" w:rsidRDefault="008E6CFA" w:rsidP="00D95DC0">
      <w:pPr>
        <w:pStyle w:val="Normlnweb"/>
        <w:spacing w:before="0" w:beforeAutospacing="0" w:after="90" w:afterAutospacing="0"/>
        <w:rPr>
          <w:rStyle w:val="Siln"/>
          <w:rFonts w:ascii="Arial" w:hAnsi="Arial" w:cs="Arial"/>
          <w:color w:val="000000"/>
          <w:sz w:val="21"/>
          <w:szCs w:val="21"/>
          <w:u w:val="single"/>
        </w:rPr>
      </w:pPr>
    </w:p>
    <w:p w:rsidR="00D95DC0" w:rsidRPr="00E45311" w:rsidRDefault="00D95DC0" w:rsidP="00D95DC0">
      <w:pPr>
        <w:pStyle w:val="Normlnweb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45311">
        <w:rPr>
          <w:rStyle w:val="Siln"/>
          <w:rFonts w:ascii="Arial" w:hAnsi="Arial" w:cs="Arial"/>
          <w:color w:val="000000"/>
          <w:sz w:val="21"/>
          <w:szCs w:val="21"/>
          <w:u w:val="single"/>
        </w:rPr>
        <w:t>Jak si službu objednáte?</w:t>
      </w:r>
    </w:p>
    <w:p w:rsidR="00D95DC0" w:rsidRDefault="00D95DC0" w:rsidP="00D95DC0">
      <w:pPr>
        <w:pStyle w:val="Normlnweb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 poskytnutí služby požádejte na telefonním čísle 602 528 529 a sdělte přesné místo a čas, kdy chcete SENIOR TAXI přistavit. Řidič je povinen dodržet místo a čas nástupu s maximální čekací dobou </w:t>
      </w:r>
      <w:r w:rsidR="00716E10">
        <w:rPr>
          <w:rFonts w:ascii="Arial" w:hAnsi="Arial" w:cs="Arial"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 xml:space="preserve"> minut.</w:t>
      </w:r>
    </w:p>
    <w:p w:rsidR="00E45311" w:rsidRDefault="00E45311" w:rsidP="00D95DC0">
      <w:pPr>
        <w:pStyle w:val="Normlnweb"/>
        <w:spacing w:before="0" w:beforeAutospacing="0" w:after="90" w:afterAutospacing="0"/>
        <w:rPr>
          <w:rStyle w:val="Siln"/>
          <w:rFonts w:ascii="Arial" w:hAnsi="Arial" w:cs="Arial"/>
          <w:color w:val="000000"/>
          <w:sz w:val="21"/>
          <w:szCs w:val="21"/>
        </w:rPr>
      </w:pPr>
    </w:p>
    <w:p w:rsidR="008E6CFA" w:rsidRDefault="008E6CFA" w:rsidP="00D95DC0">
      <w:pPr>
        <w:pStyle w:val="Normlnweb"/>
        <w:spacing w:before="0" w:beforeAutospacing="0" w:after="90" w:afterAutospacing="0"/>
        <w:rPr>
          <w:rStyle w:val="Siln"/>
          <w:rFonts w:ascii="Arial" w:hAnsi="Arial" w:cs="Arial"/>
          <w:color w:val="000000"/>
          <w:sz w:val="21"/>
          <w:szCs w:val="21"/>
          <w:u w:val="single"/>
        </w:rPr>
      </w:pPr>
    </w:p>
    <w:p w:rsidR="00D95DC0" w:rsidRPr="00E45311" w:rsidRDefault="00E45311" w:rsidP="00D95DC0">
      <w:pPr>
        <w:pStyle w:val="Normlnweb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45311">
        <w:rPr>
          <w:rStyle w:val="Siln"/>
          <w:rFonts w:ascii="Arial" w:hAnsi="Arial" w:cs="Arial"/>
          <w:color w:val="000000"/>
          <w:sz w:val="21"/>
          <w:szCs w:val="21"/>
          <w:u w:val="single"/>
        </w:rPr>
        <w:t>J</w:t>
      </w:r>
      <w:r w:rsidR="00D95DC0" w:rsidRPr="00E45311">
        <w:rPr>
          <w:rStyle w:val="Siln"/>
          <w:rFonts w:ascii="Arial" w:hAnsi="Arial" w:cs="Arial"/>
          <w:color w:val="000000"/>
          <w:sz w:val="21"/>
          <w:szCs w:val="21"/>
          <w:u w:val="single"/>
        </w:rPr>
        <w:t>ak prokážete nárok na službu?</w:t>
      </w:r>
    </w:p>
    <w:p w:rsidR="00D95DC0" w:rsidRDefault="00D95DC0" w:rsidP="00DD5E06">
      <w:pPr>
        <w:pStyle w:val="Normlnweb"/>
        <w:spacing w:before="0" w:beforeAutospacing="0" w:after="9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Před první jízdou je potřeba si na městském úřadě</w:t>
      </w:r>
      <w:r w:rsidR="00AC45C6">
        <w:rPr>
          <w:rFonts w:ascii="Arial" w:hAnsi="Arial" w:cs="Arial"/>
          <w:color w:val="000000"/>
          <w:sz w:val="21"/>
          <w:szCs w:val="21"/>
        </w:rPr>
        <w:t xml:space="preserve"> (Gabriela Čermáková – 519 301 352) </w:t>
      </w:r>
      <w:r w:rsidR="00E45311">
        <w:rPr>
          <w:rFonts w:ascii="Arial" w:hAnsi="Arial" w:cs="Arial"/>
          <w:color w:val="000000"/>
          <w:sz w:val="21"/>
          <w:szCs w:val="21"/>
        </w:rPr>
        <w:t>či městské knihovně</w:t>
      </w:r>
      <w:r w:rsidR="00AC45C6">
        <w:rPr>
          <w:rFonts w:ascii="Arial" w:hAnsi="Arial" w:cs="Arial"/>
          <w:color w:val="000000"/>
          <w:sz w:val="21"/>
          <w:szCs w:val="21"/>
        </w:rPr>
        <w:t xml:space="preserve"> (Brněnská 2)</w:t>
      </w:r>
      <w:r w:rsidR="00E4531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vy</w:t>
      </w:r>
      <w:r w:rsidR="00E45311">
        <w:rPr>
          <w:rFonts w:ascii="Arial" w:hAnsi="Arial" w:cs="Arial"/>
          <w:color w:val="000000"/>
          <w:sz w:val="21"/>
          <w:szCs w:val="21"/>
        </w:rPr>
        <w:t xml:space="preserve">zvednout </w:t>
      </w:r>
      <w:r w:rsidR="00716E10">
        <w:rPr>
          <w:rFonts w:ascii="Arial" w:hAnsi="Arial" w:cs="Arial"/>
          <w:color w:val="000000"/>
          <w:sz w:val="21"/>
          <w:szCs w:val="21"/>
        </w:rPr>
        <w:t>evidenční kartu SENIOR TAXI. Při předložení dokladu totožnosti, u</w:t>
      </w:r>
      <w:r>
        <w:rPr>
          <w:rFonts w:ascii="Arial" w:hAnsi="Arial" w:cs="Arial"/>
          <w:color w:val="000000"/>
          <w:sz w:val="21"/>
          <w:szCs w:val="21"/>
        </w:rPr>
        <w:t>vedete údaje, které doloží nárok na využívání služby. Před zahájením jakékoliv další cesty předložíte již pouze evidenční kartu.</w:t>
      </w:r>
      <w:r w:rsidR="00716E10">
        <w:rPr>
          <w:rFonts w:ascii="Arial" w:hAnsi="Arial" w:cs="Arial"/>
          <w:color w:val="000000"/>
          <w:sz w:val="21"/>
          <w:szCs w:val="21"/>
        </w:rPr>
        <w:t xml:space="preserve"> Registrace a vydání evidenční karty je ZDARMA.</w:t>
      </w:r>
    </w:p>
    <w:p w:rsidR="00E45311" w:rsidRDefault="00E45311" w:rsidP="00D95DC0">
      <w:pPr>
        <w:pStyle w:val="Normlnweb"/>
        <w:spacing w:before="0" w:beforeAutospacing="0" w:after="90" w:afterAutospacing="0"/>
        <w:rPr>
          <w:rStyle w:val="Siln"/>
          <w:rFonts w:ascii="Arial" w:hAnsi="Arial" w:cs="Arial"/>
          <w:color w:val="000000"/>
          <w:sz w:val="21"/>
          <w:szCs w:val="21"/>
        </w:rPr>
      </w:pPr>
    </w:p>
    <w:p w:rsidR="00D95DC0" w:rsidRPr="00E45311" w:rsidRDefault="008E6CFA" w:rsidP="00D95DC0">
      <w:pPr>
        <w:pStyle w:val="Normlnweb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rStyle w:val="Siln"/>
          <w:rFonts w:ascii="Arial" w:hAnsi="Arial" w:cs="Arial"/>
          <w:color w:val="000000"/>
          <w:sz w:val="21"/>
          <w:szCs w:val="21"/>
          <w:u w:val="single"/>
        </w:rPr>
        <w:t>J</w:t>
      </w:r>
      <w:r w:rsidR="00D95DC0" w:rsidRPr="00E45311">
        <w:rPr>
          <w:rStyle w:val="Siln"/>
          <w:rFonts w:ascii="Arial" w:hAnsi="Arial" w:cs="Arial"/>
          <w:color w:val="000000"/>
          <w:sz w:val="21"/>
          <w:szCs w:val="21"/>
          <w:u w:val="single"/>
        </w:rPr>
        <w:t>ak poznáte vozidlo SENIOR TAXI?</w:t>
      </w:r>
    </w:p>
    <w:p w:rsidR="00716E10" w:rsidRDefault="00D95DC0" w:rsidP="00DD5E06">
      <w:pPr>
        <w:pStyle w:val="Normlnweb"/>
        <w:spacing w:before="0" w:beforeAutospacing="0" w:after="9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Osobní automobil, který jste si objednal/a, bude opatřen prostým označením </w:t>
      </w:r>
      <w:r w:rsidR="008E6CFA">
        <w:rPr>
          <w:rFonts w:ascii="Arial" w:hAnsi="Arial" w:cs="Arial"/>
          <w:color w:val="000000"/>
          <w:sz w:val="21"/>
          <w:szCs w:val="21"/>
        </w:rPr>
        <w:t>SENIOR</w:t>
      </w:r>
      <w:r>
        <w:rPr>
          <w:rFonts w:ascii="Arial" w:hAnsi="Arial" w:cs="Arial"/>
          <w:color w:val="000000"/>
          <w:sz w:val="21"/>
          <w:szCs w:val="21"/>
        </w:rPr>
        <w:t>TAXI.</w:t>
      </w:r>
    </w:p>
    <w:sectPr w:rsidR="0071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C386F"/>
    <w:multiLevelType w:val="hybridMultilevel"/>
    <w:tmpl w:val="5E426C5C"/>
    <w:lvl w:ilvl="0" w:tplc="39E0C7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5535E"/>
    <w:multiLevelType w:val="hybridMultilevel"/>
    <w:tmpl w:val="C9821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DC0"/>
    <w:rsid w:val="000D5FAA"/>
    <w:rsid w:val="00123FEC"/>
    <w:rsid w:val="001E2086"/>
    <w:rsid w:val="00243927"/>
    <w:rsid w:val="002C5441"/>
    <w:rsid w:val="002D3AED"/>
    <w:rsid w:val="003173D3"/>
    <w:rsid w:val="00427786"/>
    <w:rsid w:val="00445B68"/>
    <w:rsid w:val="004B5321"/>
    <w:rsid w:val="0052720C"/>
    <w:rsid w:val="005A6D28"/>
    <w:rsid w:val="005D57D9"/>
    <w:rsid w:val="005F45EE"/>
    <w:rsid w:val="00630CC8"/>
    <w:rsid w:val="006461F4"/>
    <w:rsid w:val="006C7B8F"/>
    <w:rsid w:val="006D4766"/>
    <w:rsid w:val="00716E10"/>
    <w:rsid w:val="0074014C"/>
    <w:rsid w:val="007B599F"/>
    <w:rsid w:val="00840DDE"/>
    <w:rsid w:val="00854A3E"/>
    <w:rsid w:val="008A76F1"/>
    <w:rsid w:val="008E5329"/>
    <w:rsid w:val="008E6CFA"/>
    <w:rsid w:val="009D667E"/>
    <w:rsid w:val="00A15F6B"/>
    <w:rsid w:val="00A36780"/>
    <w:rsid w:val="00AC45C6"/>
    <w:rsid w:val="00AD4A89"/>
    <w:rsid w:val="00CD016B"/>
    <w:rsid w:val="00D25D6F"/>
    <w:rsid w:val="00D95DC0"/>
    <w:rsid w:val="00DB3FE2"/>
    <w:rsid w:val="00DD5E06"/>
    <w:rsid w:val="00E45311"/>
    <w:rsid w:val="00E7130F"/>
    <w:rsid w:val="00F240BD"/>
    <w:rsid w:val="00F42BF5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EBD4A-8BBC-44F3-8025-5EF52C77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DC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5DC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B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7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Pařil</dc:creator>
  <cp:lastModifiedBy>Gabriela Čermáková</cp:lastModifiedBy>
  <cp:revision>2</cp:revision>
  <cp:lastPrinted>2018-12-13T09:43:00Z</cp:lastPrinted>
  <dcterms:created xsi:type="dcterms:W3CDTF">2019-03-15T05:19:00Z</dcterms:created>
  <dcterms:modified xsi:type="dcterms:W3CDTF">2019-03-15T05:19:00Z</dcterms:modified>
</cp:coreProperties>
</file>